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14E7">
      <w:pPr>
        <w:pStyle w:val="snext0Normal"/>
        <w:widowControl/>
        <w:jc w:val="center"/>
      </w:pPr>
      <w:r>
        <w:t>Nonfiction II</w:t>
      </w:r>
      <w:r>
        <w:br/>
        <w:t>03/19/2012</w:t>
      </w:r>
    </w:p>
    <w:p w:rsidR="00000000" w:rsidRDefault="005E14E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5E14E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5E14E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5E14E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5E14E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5E14E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5E14E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5E14E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5E14E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5E14E7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Read the story and answer the questions that follow.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The terms "rabbit" and "hare" have often been thought to be interchangeable.  However, there are several differences between </w:t>
      </w:r>
      <w:r>
        <w:rPr>
          <w:rFonts w:ascii="Times New Roman" w:hAnsi="Times New Roman" w:cs="Times New Roman"/>
          <w:sz w:val="24"/>
          <w:szCs w:val="24"/>
        </w:rPr>
        <w:t>a rabbit and a hare.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To begin with, a hare is generally larger than a rabbit.  Hares also have much longer ears.  Perhaps the most apparent difference between the two species is what occurs right after birth.  Rabbits are born blind, without fur, and comp</w:t>
      </w:r>
      <w:r>
        <w:rPr>
          <w:rFonts w:ascii="Times New Roman" w:hAnsi="Times New Roman" w:cs="Times New Roman"/>
          <w:sz w:val="24"/>
          <w:szCs w:val="24"/>
        </w:rPr>
        <w:t>letely helpless.  A newborn hare, on the other hand, is wide-eyed and covered with fur.  The newborn hare can also hop around on the day of birth.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Hares and rabbits also live in different styles of homes.  Hares usually make their nests in ground hollows.</w:t>
      </w:r>
      <w:r>
        <w:rPr>
          <w:rFonts w:ascii="Times New Roman" w:hAnsi="Times New Roman" w:cs="Times New Roman"/>
          <w:sz w:val="24"/>
          <w:szCs w:val="24"/>
        </w:rPr>
        <w:t xml:space="preserve">  Rabbits generally dig deep burrows and bear their young in an underground nest.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Although rabbits and hares look very similar, there are several differences that make the two species unique.</w:t>
      </w:r>
    </w:p>
    <w:p w:rsidR="00000000" w:rsidRDefault="005E14E7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14E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Based on the story you just read, which of the fo</w:t>
      </w:r>
      <w:r>
        <w:rPr>
          <w:rFonts w:ascii="Times New Roman" w:hAnsi="Times New Roman" w:cs="Times New Roman"/>
          <w:sz w:val="24"/>
          <w:szCs w:val="24"/>
        </w:rPr>
        <w:t xml:space="preserve">llowing is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true about rabbits?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Rabbits live in deep burrows.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Rabbits are born without fur and blind.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Rabbits are smaller than hares.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Rabbits can hop on the first day of birth.</w:t>
      </w:r>
    </w:p>
    <w:p w:rsidR="00000000" w:rsidRDefault="005E14E7">
      <w:pPr>
        <w:pStyle w:val="snext0Normal"/>
        <w:widowControl/>
      </w:pPr>
      <w:r>
        <w:br/>
      </w:r>
    </w:p>
    <w:p w:rsidR="00000000" w:rsidRDefault="005E14E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Based on the story you just read, where do hares live?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Hares live in cages at the zoo.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Hares generally build deep underground nests.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Hares usually dig deep burrows underground.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Hares typically make their nests in ground hollows.</w:t>
      </w:r>
    </w:p>
    <w:p w:rsidR="00000000" w:rsidRDefault="005E14E7">
      <w:pPr>
        <w:pStyle w:val="snext0Normal"/>
        <w:widowControl/>
      </w:pPr>
      <w:r>
        <w:br/>
      </w:r>
    </w:p>
    <w:p w:rsidR="00000000" w:rsidRDefault="005E14E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generalization could a reader make after reading this </w:t>
      </w:r>
      <w:r>
        <w:rPr>
          <w:rFonts w:ascii="Times New Roman" w:hAnsi="Times New Roman" w:cs="Times New Roman"/>
          <w:sz w:val="24"/>
          <w:szCs w:val="24"/>
        </w:rPr>
        <w:t>passage?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Hares can hop much faster than rabbits.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Hares are born with more advantages than rabbits.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Rabbits have tough claws for digging.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Rabbits gain sight after the second day of birth.</w:t>
      </w:r>
    </w:p>
    <w:p w:rsidR="00000000" w:rsidRDefault="005E14E7">
      <w:pPr>
        <w:pStyle w:val="snext0Normal"/>
        <w:widowControl/>
      </w:pPr>
      <w:r>
        <w:br/>
      </w:r>
    </w:p>
    <w:p w:rsidR="00000000" w:rsidRDefault="005E14E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Based on the story you just read, which of the following is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true about rabbits?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 rabbit is larger than a hare.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Rabbits are born blind.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Rabbits have shorter ears than hares.</w:t>
      </w:r>
    </w:p>
    <w:p w:rsidR="00000000" w:rsidRDefault="005E14E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Rabbits make their nests in deep burrows.</w:t>
      </w:r>
    </w:p>
    <w:p w:rsidR="00000000" w:rsidRDefault="005E14E7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E14E7">
      <w:pPr>
        <w:spacing w:after="0" w:line="240" w:lineRule="auto"/>
      </w:pPr>
      <w:r>
        <w:separator/>
      </w:r>
    </w:p>
  </w:endnote>
  <w:endnote w:type="continuationSeparator" w:id="0">
    <w:p w:rsidR="00000000" w:rsidRDefault="005E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14E7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5E14E7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E14E7">
      <w:pPr>
        <w:spacing w:after="0" w:line="240" w:lineRule="auto"/>
      </w:pPr>
      <w:r>
        <w:separator/>
      </w:r>
    </w:p>
  </w:footnote>
  <w:footnote w:type="continuationSeparator" w:id="0">
    <w:p w:rsidR="00000000" w:rsidRDefault="005E1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4E7"/>
    <w:rsid w:val="005E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4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2012-03-19T19:29:00Z</dcterms:created>
  <dcterms:modified xsi:type="dcterms:W3CDTF">2012-03-19T19:29:00Z</dcterms:modified>
</cp:coreProperties>
</file>